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2A71FB7B" w:rsidR="00794602" w:rsidRDefault="006729D8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Офісне </w:t>
            </w:r>
            <w:r w:rsidR="00B16AC7">
              <w:rPr>
                <w:rFonts w:ascii="Times New Roman" w:hAnsi="Times New Roman" w:cs="Times New Roman"/>
                <w:sz w:val="28"/>
                <w:szCs w:val="28"/>
              </w:rPr>
              <w:t xml:space="preserve">приладдя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2A6" w:rsidRPr="00DD22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21D1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D22A6" w:rsidRPr="00DD22A6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 w:rsidR="00421D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21D1A">
              <w:rPr>
                <w:rFonts w:ascii="Times New Roman" w:hAnsi="Times New Roman" w:cs="Times New Roman"/>
                <w:sz w:val="28"/>
                <w:szCs w:val="28"/>
              </w:rPr>
              <w:t>Офісне устаткування та приладдя різне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B16A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6AC7" w:rsidRPr="00B16AC7">
              <w:rPr>
                <w:rFonts w:ascii="Times New Roman" w:hAnsi="Times New Roman" w:cs="Times New Roman"/>
                <w:sz w:val="28"/>
                <w:szCs w:val="28"/>
              </w:rPr>
              <w:t>22850000-3</w:t>
            </w:r>
            <w:r w:rsidR="00B16AC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16AC7" w:rsidRPr="00B16AC7">
              <w:rPr>
                <w:rFonts w:ascii="Times New Roman" w:hAnsi="Times New Roman" w:cs="Times New Roman"/>
                <w:sz w:val="28"/>
                <w:szCs w:val="28"/>
              </w:rPr>
              <w:t>Швидкозшивачі та супутнє приладдя</w:t>
            </w:r>
            <w:r w:rsidR="00B16A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94602" w14:paraId="1D67C621" w14:textId="77777777" w:rsidTr="00DD22A6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24EF2C2F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отриманих комерційних пропозицій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5C1" w:rsidRPr="00B36412">
              <w:rPr>
                <w:rFonts w:ascii="Times New Roman" w:hAnsi="Times New Roman" w:cs="Times New Roman"/>
                <w:sz w:val="28"/>
                <w:szCs w:val="28"/>
              </w:rPr>
              <w:t>2 7</w:t>
            </w:r>
            <w:r w:rsidR="00B03A6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B36412" w:rsidRPr="00B36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03A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6412" w:rsidRPr="00B3641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C165C1" w:rsidRPr="00B36412">
              <w:rPr>
                <w:rFonts w:ascii="Times New Roman" w:hAnsi="Times New Roman" w:cs="Times New Roman"/>
                <w:sz w:val="28"/>
                <w:szCs w:val="28"/>
              </w:rPr>
              <w:t>,70 грн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0193A368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E72">
              <w:rPr>
                <w:rFonts w:ascii="Times New Roman" w:hAnsi="Times New Roman" w:cs="Times New Roman"/>
                <w:sz w:val="28"/>
                <w:szCs w:val="28"/>
              </w:rPr>
              <w:t xml:space="preserve">та отриманих </w:t>
            </w:r>
            <w:proofErr w:type="spellStart"/>
            <w:r w:rsidR="00695E72">
              <w:rPr>
                <w:rFonts w:ascii="Times New Roman" w:hAnsi="Times New Roman" w:cs="Times New Roman"/>
                <w:sz w:val="28"/>
                <w:szCs w:val="28"/>
              </w:rPr>
              <w:t>економій</w:t>
            </w:r>
            <w:proofErr w:type="spellEnd"/>
            <w:r w:rsidR="00695E72">
              <w:rPr>
                <w:rFonts w:ascii="Times New Roman" w:hAnsi="Times New Roman" w:cs="Times New Roman"/>
                <w:sz w:val="28"/>
                <w:szCs w:val="28"/>
              </w:rPr>
              <w:t xml:space="preserve"> коштів від проведених  тендерних </w:t>
            </w:r>
            <w:proofErr w:type="spellStart"/>
            <w:r w:rsidR="00695E72">
              <w:rPr>
                <w:rFonts w:ascii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="00695E72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становить </w:t>
            </w:r>
            <w:r w:rsidR="00B36412">
              <w:rPr>
                <w:rFonts w:ascii="Times New Roman" w:hAnsi="Times New Roman" w:cs="Times New Roman"/>
                <w:sz w:val="28"/>
                <w:szCs w:val="28"/>
              </w:rPr>
              <w:t>2 7</w:t>
            </w:r>
            <w:r w:rsidR="00B03A6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B364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03A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6412">
              <w:rPr>
                <w:rFonts w:ascii="Times New Roman" w:hAnsi="Times New Roman" w:cs="Times New Roman"/>
                <w:sz w:val="28"/>
                <w:szCs w:val="28"/>
              </w:rPr>
              <w:t>86,70 грн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602" w14:paraId="6B1A439E" w14:textId="77777777" w:rsidTr="00421D1A">
        <w:trPr>
          <w:trHeight w:val="2869"/>
        </w:trPr>
        <w:tc>
          <w:tcPr>
            <w:tcW w:w="647" w:type="dxa"/>
            <w:vAlign w:val="center"/>
          </w:tcPr>
          <w:p w14:paraId="0E64A673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4123CDDB" w14:textId="77777777" w:rsidR="00794602" w:rsidRDefault="00421D1A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 xml:space="preserve">Наказ Міністерства юстиції України від 18.06.2015  </w:t>
            </w:r>
            <w:bookmarkStart w:id="0" w:name="_GoBack"/>
            <w:bookmarkEnd w:id="0"/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№ 1000/5 "Про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B10504" w14:textId="2BFA421A" w:rsidR="00421D1A" w:rsidRDefault="00421D1A" w:rsidP="00421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Наказ НПУ від 20.05.2016 №414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"Про затвердження Інструкції з діловодства в системі Національної поліції "</w:t>
            </w:r>
          </w:p>
        </w:tc>
      </w:tr>
    </w:tbl>
    <w:p w14:paraId="4EC29B1F" w14:textId="582CC6B3" w:rsidR="00D77EC9" w:rsidRDefault="00D77EC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8CFA295" w14:textId="609D1B00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621A5EC" w14:textId="53E6F6D2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E97B6F2" w14:textId="7D5247E3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89CD7D5" w14:textId="47601E97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3329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УЗД ДПП  - </w:t>
      </w:r>
    </w:p>
    <w:p w14:paraId="4D825EAC" w14:textId="48F62721" w:rsidR="00AB3329" w:rsidRPr="00AB3329" w:rsidRDefault="00AB3329" w:rsidP="00DD2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ВПтаМТЗ</w:t>
      </w:r>
      <w:proofErr w:type="spellEnd"/>
    </w:p>
    <w:p w14:paraId="26480331" w14:textId="18DBF00C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майор поліції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Олександр ПІДТЬОП</w:t>
      </w:r>
    </w:p>
    <w:sectPr w:rsidR="00AB3329" w:rsidRPr="00AB3329" w:rsidSect="00AB3329">
      <w:headerReference w:type="default" r:id="rId8"/>
      <w:pgSz w:w="11906" w:h="16838"/>
      <w:pgMar w:top="992" w:right="424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201A3" w14:textId="77777777" w:rsidR="006646FF" w:rsidRDefault="006646FF" w:rsidP="00AD6501">
      <w:pPr>
        <w:spacing w:after="0" w:line="240" w:lineRule="auto"/>
      </w:pPr>
      <w:r>
        <w:separator/>
      </w:r>
    </w:p>
  </w:endnote>
  <w:endnote w:type="continuationSeparator" w:id="0">
    <w:p w14:paraId="7B61BD00" w14:textId="77777777" w:rsidR="006646FF" w:rsidRDefault="006646FF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522BA" w14:textId="77777777" w:rsidR="006646FF" w:rsidRDefault="006646FF" w:rsidP="00AD6501">
      <w:pPr>
        <w:spacing w:after="0" w:line="240" w:lineRule="auto"/>
      </w:pPr>
      <w:r>
        <w:separator/>
      </w:r>
    </w:p>
  </w:footnote>
  <w:footnote w:type="continuationSeparator" w:id="0">
    <w:p w14:paraId="16B3D44E" w14:textId="77777777" w:rsidR="006646FF" w:rsidRDefault="006646FF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634C0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6D82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935A9"/>
    <w:rsid w:val="005B2E05"/>
    <w:rsid w:val="005F3118"/>
    <w:rsid w:val="006023F1"/>
    <w:rsid w:val="00617070"/>
    <w:rsid w:val="006247A1"/>
    <w:rsid w:val="0062537B"/>
    <w:rsid w:val="006507F3"/>
    <w:rsid w:val="00661848"/>
    <w:rsid w:val="006646FF"/>
    <w:rsid w:val="006729D8"/>
    <w:rsid w:val="00672EAB"/>
    <w:rsid w:val="00676251"/>
    <w:rsid w:val="00691103"/>
    <w:rsid w:val="00695E72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97D2A"/>
    <w:rsid w:val="00AA4CEF"/>
    <w:rsid w:val="00AA7B39"/>
    <w:rsid w:val="00AB2F01"/>
    <w:rsid w:val="00AB3329"/>
    <w:rsid w:val="00AB39B1"/>
    <w:rsid w:val="00AB4327"/>
    <w:rsid w:val="00AC7D90"/>
    <w:rsid w:val="00AD6501"/>
    <w:rsid w:val="00AF6B00"/>
    <w:rsid w:val="00B03A69"/>
    <w:rsid w:val="00B16AC7"/>
    <w:rsid w:val="00B16B78"/>
    <w:rsid w:val="00B21F00"/>
    <w:rsid w:val="00B24852"/>
    <w:rsid w:val="00B36412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12283"/>
    <w:rsid w:val="00C165C1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9980-FC82-4967-A240-78DE6E64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t.babenko@patrolpolice.localnet</cp:lastModifiedBy>
  <cp:revision>9</cp:revision>
  <cp:lastPrinted>2021-04-12T11:49:00Z</cp:lastPrinted>
  <dcterms:created xsi:type="dcterms:W3CDTF">2021-02-15T15:28:00Z</dcterms:created>
  <dcterms:modified xsi:type="dcterms:W3CDTF">2021-04-12T14:25:00Z</dcterms:modified>
</cp:coreProperties>
</file>