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09F8B1" w14:textId="77777777" w:rsidR="002628EC" w:rsidRPr="00A750B6" w:rsidRDefault="002628EC" w:rsidP="00A750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характеристик предмета закупівлі та очікуваної вартості предмета закупівлі </w:t>
      </w:r>
    </w:p>
    <w:p w14:paraId="5C454F51" w14:textId="11C88B55" w:rsidR="002628EC" w:rsidRPr="00C914C6" w:rsidRDefault="002628EC" w:rsidP="00C914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50B6">
        <w:rPr>
          <w:rFonts w:ascii="Times New Roman" w:hAnsi="Times New Roman" w:cs="Times New Roman"/>
          <w:b/>
          <w:sz w:val="28"/>
          <w:szCs w:val="28"/>
        </w:rPr>
        <w:t>(Постанова КМУ від 11.10.2016 № 710)</w:t>
      </w:r>
    </w:p>
    <w:p w14:paraId="52D918BA" w14:textId="6D9681AB" w:rsidR="006507F3" w:rsidRDefault="006507F3" w:rsidP="007D6D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268"/>
        <w:gridCol w:w="5938"/>
      </w:tblGrid>
      <w:tr w:rsidR="00C92325" w14:paraId="3208FF96" w14:textId="49AF917B" w:rsidTr="00E921BB">
        <w:trPr>
          <w:trHeight w:val="858"/>
        </w:trPr>
        <w:tc>
          <w:tcPr>
            <w:tcW w:w="647" w:type="dxa"/>
            <w:vAlign w:val="center"/>
          </w:tcPr>
          <w:p w14:paraId="567DC55A" w14:textId="0CAC334D" w:rsidR="00C92325" w:rsidRPr="00E921BB" w:rsidRDefault="00305EE1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21BB">
              <w:rPr>
                <w:rFonts w:ascii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268" w:type="dxa"/>
            <w:vAlign w:val="center"/>
          </w:tcPr>
          <w:p w14:paraId="6C6CBF5E" w14:textId="3A3C2422" w:rsidR="00C92325" w:rsidRPr="00E921BB" w:rsidRDefault="00440137" w:rsidP="005329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</w:t>
            </w:r>
          </w:p>
        </w:tc>
        <w:tc>
          <w:tcPr>
            <w:tcW w:w="5938" w:type="dxa"/>
            <w:vAlign w:val="center"/>
          </w:tcPr>
          <w:p w14:paraId="6F6D06FA" w14:textId="4046165F" w:rsidR="00C92325" w:rsidRPr="00E921BB" w:rsidRDefault="00532965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Опис</w:t>
            </w:r>
          </w:p>
        </w:tc>
      </w:tr>
      <w:tr w:rsidR="001C5B51" w14:paraId="55FEA5F0" w14:textId="77777777" w:rsidTr="00A710FB">
        <w:trPr>
          <w:trHeight w:val="1242"/>
        </w:trPr>
        <w:tc>
          <w:tcPr>
            <w:tcW w:w="647" w:type="dxa"/>
            <w:vAlign w:val="center"/>
          </w:tcPr>
          <w:p w14:paraId="0878C98E" w14:textId="5754B026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268" w:type="dxa"/>
            <w:vAlign w:val="center"/>
          </w:tcPr>
          <w:p w14:paraId="1CD90276" w14:textId="0E9F8307" w:rsidR="001C5B51" w:rsidRPr="0094654B" w:rsidRDefault="0094654B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8243E">
              <w:rPr>
                <w:rFonts w:ascii="Times New Roman" w:hAnsi="Times New Roman" w:cs="Times New Roman"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5938" w:type="dxa"/>
          </w:tcPr>
          <w:p w14:paraId="4C403358" w14:textId="06088475" w:rsidR="001C5B51" w:rsidRPr="009C3398" w:rsidRDefault="00E17B84" w:rsidP="00C366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B84">
              <w:rPr>
                <w:rFonts w:ascii="Times New Roman" w:hAnsi="Times New Roman" w:cs="Times New Roman"/>
                <w:sz w:val="28"/>
                <w:szCs w:val="28"/>
              </w:rPr>
              <w:t>Послуги з проведення поточного ремонту нежитлового приміщення на другому поверсі Департаменту патрульної поліції, яке розташоване за адресою: вул. Народного Ополчення, 9, м. Київ</w:t>
            </w:r>
            <w:r w:rsidRPr="00E17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(код національного класифікатора України ДК 021:2015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45450000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6 (</w:t>
            </w:r>
            <w:r w:rsidR="00404DB9" w:rsidRPr="009C33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7AA4" w:rsidRPr="009C3398">
              <w:rPr>
                <w:rFonts w:ascii="Times New Roman" w:hAnsi="Times New Roman" w:cs="Times New Roman"/>
                <w:sz w:val="28"/>
                <w:szCs w:val="28"/>
              </w:rPr>
              <w:t>Інші завершальні будівельні роботи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36697" w:rsidRPr="009C339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623D1" w:rsidRPr="009C33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710FB" w:rsidRPr="009C33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C5B51" w14:paraId="3D5665A3" w14:textId="77777777" w:rsidTr="00FA4D42">
        <w:trPr>
          <w:trHeight w:val="1117"/>
        </w:trPr>
        <w:tc>
          <w:tcPr>
            <w:tcW w:w="647" w:type="dxa"/>
            <w:vAlign w:val="center"/>
          </w:tcPr>
          <w:p w14:paraId="6CB4BC04" w14:textId="051411B1" w:rsidR="001C5B51" w:rsidRPr="00FC5869" w:rsidRDefault="0094654B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268" w:type="dxa"/>
            <w:vAlign w:val="center"/>
          </w:tcPr>
          <w:p w14:paraId="6C9DD94A" w14:textId="712E1E80" w:rsidR="001C5B51" w:rsidRDefault="005310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>Очікувана вартість предмета закупівлі</w:t>
            </w:r>
          </w:p>
        </w:tc>
        <w:tc>
          <w:tcPr>
            <w:tcW w:w="5938" w:type="dxa"/>
          </w:tcPr>
          <w:p w14:paraId="7EA5E530" w14:textId="057FDD50" w:rsidR="001C5B51" w:rsidRPr="00E17B84" w:rsidRDefault="00931119" w:rsidP="00E17B8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310C3"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6349">
              <w:rPr>
                <w:rFonts w:ascii="Times New Roman" w:hAnsi="Times New Roman" w:cs="Times New Roman"/>
                <w:sz w:val="28"/>
                <w:szCs w:val="28"/>
              </w:rPr>
              <w:t xml:space="preserve">изначена 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>на підставі розрахунку вартості послуг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(ремонтно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r w:rsidR="00F111BF">
              <w:rPr>
                <w:rFonts w:ascii="Times New Roman" w:hAnsi="Times New Roman" w:cs="Times New Roman"/>
                <w:sz w:val="28"/>
                <w:szCs w:val="28"/>
              </w:rPr>
              <w:t>, опоряджувальних</w:t>
            </w:r>
            <w:r w:rsidR="00C51C13">
              <w:rPr>
                <w:rFonts w:ascii="Times New Roman" w:hAnsi="Times New Roman" w:cs="Times New Roman"/>
                <w:sz w:val="28"/>
                <w:szCs w:val="28"/>
              </w:rPr>
              <w:t xml:space="preserve"> робіт)</w:t>
            </w:r>
            <w:r w:rsidR="00956349" w:rsidRPr="00956349">
              <w:rPr>
                <w:rFonts w:ascii="Times New Roman" w:hAnsi="Times New Roman" w:cs="Times New Roman"/>
                <w:sz w:val="28"/>
                <w:szCs w:val="28"/>
              </w:rPr>
              <w:t xml:space="preserve"> сертифікованим кошторисником  у програмі АВК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23D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56349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(автоматичний випуск кошторисів)</w:t>
            </w:r>
            <w:r w:rsidR="004B511D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та становить:</w:t>
            </w:r>
            <w:r w:rsidR="00FA4D42" w:rsidRPr="00F623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7B84" w:rsidRPr="00E17B84">
              <w:rPr>
                <w:rFonts w:ascii="Times New Roman" w:hAnsi="Times New Roman" w:cs="Times New Roman"/>
                <w:sz w:val="28"/>
                <w:szCs w:val="28"/>
              </w:rPr>
              <w:t>335 053,48</w:t>
            </w:r>
            <w:r w:rsidR="00E17B8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грн.</w:t>
            </w:r>
          </w:p>
        </w:tc>
      </w:tr>
      <w:tr w:rsidR="001C5B51" w14:paraId="350BFFDE" w14:textId="77777777" w:rsidTr="00FA4D42">
        <w:trPr>
          <w:trHeight w:val="1120"/>
        </w:trPr>
        <w:tc>
          <w:tcPr>
            <w:tcW w:w="647" w:type="dxa"/>
            <w:vAlign w:val="center"/>
          </w:tcPr>
          <w:p w14:paraId="0379B969" w14:textId="355B23BD" w:rsidR="001C5B51" w:rsidRPr="00FC5869" w:rsidRDefault="008A18BF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268" w:type="dxa"/>
            <w:vAlign w:val="center"/>
          </w:tcPr>
          <w:p w14:paraId="6FCA9CFA" w14:textId="3D912293" w:rsidR="001C5B51" w:rsidRDefault="00062E87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2E87">
              <w:rPr>
                <w:rFonts w:ascii="Times New Roman" w:hAnsi="Times New Roman" w:cs="Times New Roman"/>
                <w:sz w:val="28"/>
                <w:szCs w:val="28"/>
              </w:rPr>
              <w:t>Розмір бюджетного призначення</w:t>
            </w:r>
          </w:p>
        </w:tc>
        <w:tc>
          <w:tcPr>
            <w:tcW w:w="5938" w:type="dxa"/>
          </w:tcPr>
          <w:p w14:paraId="4AF506A0" w14:textId="36035A14" w:rsidR="001C5B51" w:rsidRDefault="004B511D" w:rsidP="00A65AC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511D">
              <w:rPr>
                <w:rFonts w:ascii="Times New Roman" w:hAnsi="Times New Roman" w:cs="Times New Roman"/>
                <w:sz w:val="28"/>
                <w:szCs w:val="28"/>
              </w:rPr>
              <w:t xml:space="preserve">Розмір бюджетного призначення визначений відповідно </w:t>
            </w:r>
            <w:r w:rsidR="00FA4D42" w:rsidRPr="00FA4D42">
              <w:rPr>
                <w:rFonts w:ascii="Times New Roman" w:hAnsi="Times New Roman" w:cs="Times New Roman"/>
                <w:sz w:val="28"/>
                <w:szCs w:val="28"/>
              </w:rPr>
              <w:t>до розрахунку до проєкту кошторису на 2021 рік</w:t>
            </w:r>
            <w:r w:rsidR="00F623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2CC3" w14:paraId="70B8894F" w14:textId="77777777" w:rsidTr="002C261D">
        <w:trPr>
          <w:trHeight w:val="1663"/>
        </w:trPr>
        <w:tc>
          <w:tcPr>
            <w:tcW w:w="647" w:type="dxa"/>
            <w:vAlign w:val="center"/>
          </w:tcPr>
          <w:p w14:paraId="5545DA78" w14:textId="0A38AE33" w:rsidR="008F2CC3" w:rsidRPr="00FC5869" w:rsidRDefault="008F2CC3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586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268" w:type="dxa"/>
            <w:vAlign w:val="center"/>
          </w:tcPr>
          <w:p w14:paraId="73DB1B36" w14:textId="11914F65" w:rsidR="008F2CC3" w:rsidRPr="00062E87" w:rsidRDefault="008F2CC3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2CC3"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38" w:type="dxa"/>
          </w:tcPr>
          <w:p w14:paraId="37AFDCDB" w14:textId="31AB54F3" w:rsidR="006C5688" w:rsidRDefault="00A65AC8" w:rsidP="002C26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Технічні та якісні характеристики предмета закупівлі</w:t>
            </w:r>
            <w:r w:rsidR="00A54C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5AC8">
              <w:rPr>
                <w:rFonts w:ascii="Times New Roman" w:hAnsi="Times New Roman" w:cs="Times New Roman"/>
                <w:sz w:val="28"/>
                <w:szCs w:val="28"/>
              </w:rPr>
              <w:t>визначені відповідно до потреб замовника з урахування вимог законодавства та внутрішніх нормативно-правових актів Департаменту патрульної поліції</w:t>
            </w:r>
            <w:r w:rsidR="009311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C261D" w14:paraId="5FE28943" w14:textId="77777777" w:rsidTr="006C5688">
        <w:trPr>
          <w:trHeight w:val="222"/>
        </w:trPr>
        <w:tc>
          <w:tcPr>
            <w:tcW w:w="647" w:type="dxa"/>
            <w:vAlign w:val="center"/>
          </w:tcPr>
          <w:p w14:paraId="4EB6B9B1" w14:textId="729B2F75" w:rsidR="002C261D" w:rsidRPr="00FC5869" w:rsidRDefault="002C261D" w:rsidP="00C923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268" w:type="dxa"/>
            <w:vAlign w:val="center"/>
          </w:tcPr>
          <w:p w14:paraId="52FE95BD" w14:textId="6F171233" w:rsidR="002C261D" w:rsidRPr="008F2CC3" w:rsidRDefault="002C261D" w:rsidP="00CA2E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Ідентифікатор закупівлі</w:t>
            </w:r>
          </w:p>
        </w:tc>
        <w:tc>
          <w:tcPr>
            <w:tcW w:w="5938" w:type="dxa"/>
          </w:tcPr>
          <w:p w14:paraId="0BC356B8" w14:textId="5ECCA79E" w:rsidR="002C261D" w:rsidRPr="002763D5" w:rsidRDefault="00E17B84" w:rsidP="00A65A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17B84">
              <w:rPr>
                <w:rFonts w:ascii="Times New Roman" w:hAnsi="Times New Roman" w:cs="Times New Roman"/>
                <w:sz w:val="28"/>
                <w:szCs w:val="28"/>
              </w:rPr>
              <w:t>UA-2021-09-02-009314-a</w:t>
            </w:r>
          </w:p>
        </w:tc>
      </w:tr>
    </w:tbl>
    <w:p w14:paraId="51CA6553" w14:textId="77777777" w:rsidR="00691103" w:rsidRPr="00A54C2E" w:rsidRDefault="00691103" w:rsidP="00C058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1103" w:rsidRPr="00A54C2E" w:rsidSect="00A65AC8">
      <w:headerReference w:type="default" r:id="rId8"/>
      <w:pgSz w:w="11906" w:h="16838"/>
      <w:pgMar w:top="851" w:right="567" w:bottom="851" w:left="1559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31A6C" w14:textId="77777777" w:rsidR="00AA5E88" w:rsidRDefault="00AA5E88" w:rsidP="00AD6501">
      <w:pPr>
        <w:spacing w:after="0" w:line="240" w:lineRule="auto"/>
      </w:pPr>
      <w:r>
        <w:separator/>
      </w:r>
    </w:p>
  </w:endnote>
  <w:endnote w:type="continuationSeparator" w:id="0">
    <w:p w14:paraId="6C735FB9" w14:textId="77777777" w:rsidR="00AA5E88" w:rsidRDefault="00AA5E88" w:rsidP="00AD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DD0F7" w14:textId="77777777" w:rsidR="00AA5E88" w:rsidRDefault="00AA5E88" w:rsidP="00AD6501">
      <w:pPr>
        <w:spacing w:after="0" w:line="240" w:lineRule="auto"/>
      </w:pPr>
      <w:r>
        <w:separator/>
      </w:r>
    </w:p>
  </w:footnote>
  <w:footnote w:type="continuationSeparator" w:id="0">
    <w:p w14:paraId="1A749A83" w14:textId="77777777" w:rsidR="00AA5E88" w:rsidRDefault="00AA5E88" w:rsidP="00AD6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192380" w14:textId="0C771D4D" w:rsidR="00AD6501" w:rsidRDefault="00AD6501" w:rsidP="00AD6501">
    <w:pPr>
      <w:pStyle w:val="ae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8A7036"/>
    <w:multiLevelType w:val="hybridMultilevel"/>
    <w:tmpl w:val="C7DE2C0C"/>
    <w:lvl w:ilvl="0" w:tplc="B0D6B1BA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55308"/>
    <w:multiLevelType w:val="hybridMultilevel"/>
    <w:tmpl w:val="71FE8B9A"/>
    <w:lvl w:ilvl="0" w:tplc="358EDFF2">
      <w:start w:val="4"/>
      <w:numFmt w:val="decimal"/>
      <w:lvlText w:val="%1."/>
      <w:lvlJc w:val="left"/>
      <w:pPr>
        <w:ind w:left="3194" w:hanging="360"/>
      </w:pPr>
      <w:rPr>
        <w:rFonts w:hint="default"/>
        <w:color w:val="353438"/>
        <w:u w:val="none"/>
      </w:rPr>
    </w:lvl>
    <w:lvl w:ilvl="1" w:tplc="04220019" w:tentative="1">
      <w:start w:val="1"/>
      <w:numFmt w:val="lowerLetter"/>
      <w:lvlText w:val="%2."/>
      <w:lvlJc w:val="left"/>
      <w:pPr>
        <w:ind w:left="3914" w:hanging="360"/>
      </w:pPr>
    </w:lvl>
    <w:lvl w:ilvl="2" w:tplc="0422001B" w:tentative="1">
      <w:start w:val="1"/>
      <w:numFmt w:val="lowerRoman"/>
      <w:lvlText w:val="%3."/>
      <w:lvlJc w:val="right"/>
      <w:pPr>
        <w:ind w:left="4634" w:hanging="180"/>
      </w:pPr>
    </w:lvl>
    <w:lvl w:ilvl="3" w:tplc="0422000F" w:tentative="1">
      <w:start w:val="1"/>
      <w:numFmt w:val="decimal"/>
      <w:lvlText w:val="%4."/>
      <w:lvlJc w:val="left"/>
      <w:pPr>
        <w:ind w:left="5354" w:hanging="360"/>
      </w:pPr>
    </w:lvl>
    <w:lvl w:ilvl="4" w:tplc="04220019" w:tentative="1">
      <w:start w:val="1"/>
      <w:numFmt w:val="lowerLetter"/>
      <w:lvlText w:val="%5."/>
      <w:lvlJc w:val="left"/>
      <w:pPr>
        <w:ind w:left="6074" w:hanging="360"/>
      </w:pPr>
    </w:lvl>
    <w:lvl w:ilvl="5" w:tplc="0422001B" w:tentative="1">
      <w:start w:val="1"/>
      <w:numFmt w:val="lowerRoman"/>
      <w:lvlText w:val="%6."/>
      <w:lvlJc w:val="right"/>
      <w:pPr>
        <w:ind w:left="6794" w:hanging="180"/>
      </w:pPr>
    </w:lvl>
    <w:lvl w:ilvl="6" w:tplc="0422000F" w:tentative="1">
      <w:start w:val="1"/>
      <w:numFmt w:val="decimal"/>
      <w:lvlText w:val="%7."/>
      <w:lvlJc w:val="left"/>
      <w:pPr>
        <w:ind w:left="7514" w:hanging="360"/>
      </w:pPr>
    </w:lvl>
    <w:lvl w:ilvl="7" w:tplc="04220019" w:tentative="1">
      <w:start w:val="1"/>
      <w:numFmt w:val="lowerLetter"/>
      <w:lvlText w:val="%8."/>
      <w:lvlJc w:val="left"/>
      <w:pPr>
        <w:ind w:left="8234" w:hanging="360"/>
      </w:pPr>
    </w:lvl>
    <w:lvl w:ilvl="8" w:tplc="0422001B" w:tentative="1">
      <w:start w:val="1"/>
      <w:numFmt w:val="lowerRoman"/>
      <w:lvlText w:val="%9."/>
      <w:lvlJc w:val="right"/>
      <w:pPr>
        <w:ind w:left="8954" w:hanging="180"/>
      </w:pPr>
    </w:lvl>
  </w:abstractNum>
  <w:abstractNum w:abstractNumId="2" w15:restartNumberingAfterBreak="0">
    <w:nsid w:val="2A5538B3"/>
    <w:multiLevelType w:val="hybridMultilevel"/>
    <w:tmpl w:val="5D94652A"/>
    <w:lvl w:ilvl="0" w:tplc="E8BE66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046633"/>
    <w:multiLevelType w:val="hybridMultilevel"/>
    <w:tmpl w:val="5FF00914"/>
    <w:lvl w:ilvl="0" w:tplc="B0845DE6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4DBC6214"/>
    <w:multiLevelType w:val="hybridMultilevel"/>
    <w:tmpl w:val="2B1C489A"/>
    <w:lvl w:ilvl="0" w:tplc="042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5F3534E2"/>
    <w:multiLevelType w:val="hybridMultilevel"/>
    <w:tmpl w:val="FFA61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C641B"/>
    <w:multiLevelType w:val="hybridMultilevel"/>
    <w:tmpl w:val="DBDC4B3C"/>
    <w:lvl w:ilvl="0" w:tplc="46466A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03C00E8"/>
    <w:multiLevelType w:val="hybridMultilevel"/>
    <w:tmpl w:val="A2A2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8F5244"/>
    <w:multiLevelType w:val="hybridMultilevel"/>
    <w:tmpl w:val="3836DBF2"/>
    <w:lvl w:ilvl="0" w:tplc="C332F6D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4"/>
  </w:num>
  <w:num w:numId="6">
    <w:abstractNumId w:val="1"/>
  </w:num>
  <w:num w:numId="7">
    <w:abstractNumId w:val="2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5F3"/>
    <w:rsid w:val="000221AB"/>
    <w:rsid w:val="000260B6"/>
    <w:rsid w:val="00051BC1"/>
    <w:rsid w:val="00054F71"/>
    <w:rsid w:val="00062E87"/>
    <w:rsid w:val="0008243E"/>
    <w:rsid w:val="00085DF2"/>
    <w:rsid w:val="000923C4"/>
    <w:rsid w:val="000A05C0"/>
    <w:rsid w:val="000A0AD3"/>
    <w:rsid w:val="000B0CEF"/>
    <w:rsid w:val="000B548A"/>
    <w:rsid w:val="000C6A49"/>
    <w:rsid w:val="000D1D7B"/>
    <w:rsid w:val="001171ED"/>
    <w:rsid w:val="0012553B"/>
    <w:rsid w:val="00127E13"/>
    <w:rsid w:val="00130EAB"/>
    <w:rsid w:val="00137D52"/>
    <w:rsid w:val="00157E36"/>
    <w:rsid w:val="00161140"/>
    <w:rsid w:val="00166F24"/>
    <w:rsid w:val="00174648"/>
    <w:rsid w:val="00174CF0"/>
    <w:rsid w:val="0018546A"/>
    <w:rsid w:val="0019196C"/>
    <w:rsid w:val="001A55D8"/>
    <w:rsid w:val="001B3966"/>
    <w:rsid w:val="001B5A49"/>
    <w:rsid w:val="001B6532"/>
    <w:rsid w:val="001C5B51"/>
    <w:rsid w:val="001C6AA0"/>
    <w:rsid w:val="001D032E"/>
    <w:rsid w:val="001E03FD"/>
    <w:rsid w:val="001F252C"/>
    <w:rsid w:val="00210B90"/>
    <w:rsid w:val="00213252"/>
    <w:rsid w:val="0022485D"/>
    <w:rsid w:val="00225CAA"/>
    <w:rsid w:val="00233CE9"/>
    <w:rsid w:val="00234596"/>
    <w:rsid w:val="00244A44"/>
    <w:rsid w:val="00247974"/>
    <w:rsid w:val="00251501"/>
    <w:rsid w:val="002553F9"/>
    <w:rsid w:val="00262629"/>
    <w:rsid w:val="002628EC"/>
    <w:rsid w:val="00265428"/>
    <w:rsid w:val="00267D6F"/>
    <w:rsid w:val="002706F7"/>
    <w:rsid w:val="002763D5"/>
    <w:rsid w:val="00281C02"/>
    <w:rsid w:val="00291FF4"/>
    <w:rsid w:val="0029423D"/>
    <w:rsid w:val="0029566F"/>
    <w:rsid w:val="00297D08"/>
    <w:rsid w:val="002B6DAE"/>
    <w:rsid w:val="002C261D"/>
    <w:rsid w:val="002C7DC8"/>
    <w:rsid w:val="002D6087"/>
    <w:rsid w:val="002F0B3B"/>
    <w:rsid w:val="00305EE1"/>
    <w:rsid w:val="00322513"/>
    <w:rsid w:val="0032711B"/>
    <w:rsid w:val="00327FF5"/>
    <w:rsid w:val="0033436D"/>
    <w:rsid w:val="00341999"/>
    <w:rsid w:val="00363C37"/>
    <w:rsid w:val="0037012D"/>
    <w:rsid w:val="00382B45"/>
    <w:rsid w:val="0038580F"/>
    <w:rsid w:val="003B001B"/>
    <w:rsid w:val="003B368A"/>
    <w:rsid w:val="003B3E2B"/>
    <w:rsid w:val="003B7C8D"/>
    <w:rsid w:val="003D0E8A"/>
    <w:rsid w:val="0040088A"/>
    <w:rsid w:val="00400C13"/>
    <w:rsid w:val="00402491"/>
    <w:rsid w:val="00403FC2"/>
    <w:rsid w:val="00404DB9"/>
    <w:rsid w:val="00422D0F"/>
    <w:rsid w:val="0042422E"/>
    <w:rsid w:val="00432C5C"/>
    <w:rsid w:val="00433AC2"/>
    <w:rsid w:val="00440137"/>
    <w:rsid w:val="00442599"/>
    <w:rsid w:val="00493AA4"/>
    <w:rsid w:val="004A564F"/>
    <w:rsid w:val="004B395C"/>
    <w:rsid w:val="004B511D"/>
    <w:rsid w:val="004C0F86"/>
    <w:rsid w:val="004D3439"/>
    <w:rsid w:val="004E3E31"/>
    <w:rsid w:val="004F6ABE"/>
    <w:rsid w:val="0050543A"/>
    <w:rsid w:val="00526789"/>
    <w:rsid w:val="005310C3"/>
    <w:rsid w:val="00532965"/>
    <w:rsid w:val="00532C40"/>
    <w:rsid w:val="00545CB2"/>
    <w:rsid w:val="00546E24"/>
    <w:rsid w:val="0055475C"/>
    <w:rsid w:val="00574723"/>
    <w:rsid w:val="005935A9"/>
    <w:rsid w:val="005B2E05"/>
    <w:rsid w:val="005D369B"/>
    <w:rsid w:val="005F3118"/>
    <w:rsid w:val="006023F1"/>
    <w:rsid w:val="00617070"/>
    <w:rsid w:val="00622306"/>
    <w:rsid w:val="006247A1"/>
    <w:rsid w:val="0062537B"/>
    <w:rsid w:val="00637AA4"/>
    <w:rsid w:val="006507F3"/>
    <w:rsid w:val="00661848"/>
    <w:rsid w:val="00672EAB"/>
    <w:rsid w:val="00676251"/>
    <w:rsid w:val="00691103"/>
    <w:rsid w:val="006A1CFE"/>
    <w:rsid w:val="006B6921"/>
    <w:rsid w:val="006C1701"/>
    <w:rsid w:val="006C32AA"/>
    <w:rsid w:val="006C5688"/>
    <w:rsid w:val="006D71C1"/>
    <w:rsid w:val="006E26DB"/>
    <w:rsid w:val="006F2E5A"/>
    <w:rsid w:val="0070226D"/>
    <w:rsid w:val="00706280"/>
    <w:rsid w:val="00711B8C"/>
    <w:rsid w:val="00724F75"/>
    <w:rsid w:val="007336F4"/>
    <w:rsid w:val="0073579E"/>
    <w:rsid w:val="0074027E"/>
    <w:rsid w:val="00752437"/>
    <w:rsid w:val="00784CF4"/>
    <w:rsid w:val="007954A7"/>
    <w:rsid w:val="007A1EB1"/>
    <w:rsid w:val="007A40CA"/>
    <w:rsid w:val="007B015F"/>
    <w:rsid w:val="007D1801"/>
    <w:rsid w:val="007D53D1"/>
    <w:rsid w:val="007D6D8A"/>
    <w:rsid w:val="007D7B29"/>
    <w:rsid w:val="007F2160"/>
    <w:rsid w:val="007F2C03"/>
    <w:rsid w:val="00813071"/>
    <w:rsid w:val="0083127B"/>
    <w:rsid w:val="008312A4"/>
    <w:rsid w:val="00832EAD"/>
    <w:rsid w:val="00837F2D"/>
    <w:rsid w:val="00841872"/>
    <w:rsid w:val="0084336C"/>
    <w:rsid w:val="0086629B"/>
    <w:rsid w:val="00874A7C"/>
    <w:rsid w:val="00877E24"/>
    <w:rsid w:val="0088027A"/>
    <w:rsid w:val="0088134C"/>
    <w:rsid w:val="00893F05"/>
    <w:rsid w:val="008A18BF"/>
    <w:rsid w:val="008A7010"/>
    <w:rsid w:val="008B1FF1"/>
    <w:rsid w:val="008D0C56"/>
    <w:rsid w:val="008D31F4"/>
    <w:rsid w:val="008E255D"/>
    <w:rsid w:val="008F2CC3"/>
    <w:rsid w:val="008F6439"/>
    <w:rsid w:val="0090325F"/>
    <w:rsid w:val="0090628A"/>
    <w:rsid w:val="009069F2"/>
    <w:rsid w:val="0091225D"/>
    <w:rsid w:val="0091238E"/>
    <w:rsid w:val="0091717B"/>
    <w:rsid w:val="00931119"/>
    <w:rsid w:val="0094654B"/>
    <w:rsid w:val="009509D2"/>
    <w:rsid w:val="00953C7B"/>
    <w:rsid w:val="00956349"/>
    <w:rsid w:val="00956F6E"/>
    <w:rsid w:val="009824A6"/>
    <w:rsid w:val="009849A0"/>
    <w:rsid w:val="0099398F"/>
    <w:rsid w:val="0099569D"/>
    <w:rsid w:val="009978C4"/>
    <w:rsid w:val="009B1095"/>
    <w:rsid w:val="009B1FEE"/>
    <w:rsid w:val="009C3398"/>
    <w:rsid w:val="009C42B3"/>
    <w:rsid w:val="009D4B34"/>
    <w:rsid w:val="009F66DD"/>
    <w:rsid w:val="00A00CBE"/>
    <w:rsid w:val="00A014F5"/>
    <w:rsid w:val="00A13387"/>
    <w:rsid w:val="00A515F3"/>
    <w:rsid w:val="00A52FB9"/>
    <w:rsid w:val="00A549EC"/>
    <w:rsid w:val="00A54C2E"/>
    <w:rsid w:val="00A57B9E"/>
    <w:rsid w:val="00A60057"/>
    <w:rsid w:val="00A63C98"/>
    <w:rsid w:val="00A65AC8"/>
    <w:rsid w:val="00A7033A"/>
    <w:rsid w:val="00A704B5"/>
    <w:rsid w:val="00A710FB"/>
    <w:rsid w:val="00A713BE"/>
    <w:rsid w:val="00A736D4"/>
    <w:rsid w:val="00A74965"/>
    <w:rsid w:val="00A750B6"/>
    <w:rsid w:val="00A87686"/>
    <w:rsid w:val="00A97B5E"/>
    <w:rsid w:val="00AA4CEF"/>
    <w:rsid w:val="00AA5E88"/>
    <w:rsid w:val="00AA7B39"/>
    <w:rsid w:val="00AB2F01"/>
    <w:rsid w:val="00AB39B1"/>
    <w:rsid w:val="00AB4327"/>
    <w:rsid w:val="00AC7D90"/>
    <w:rsid w:val="00AD281F"/>
    <w:rsid w:val="00AD6501"/>
    <w:rsid w:val="00AF6B00"/>
    <w:rsid w:val="00B16B78"/>
    <w:rsid w:val="00B549DC"/>
    <w:rsid w:val="00B64464"/>
    <w:rsid w:val="00B778E0"/>
    <w:rsid w:val="00B8011F"/>
    <w:rsid w:val="00B80BE1"/>
    <w:rsid w:val="00B900EF"/>
    <w:rsid w:val="00B900F9"/>
    <w:rsid w:val="00BC4361"/>
    <w:rsid w:val="00BD2585"/>
    <w:rsid w:val="00BD2CB7"/>
    <w:rsid w:val="00BE6C98"/>
    <w:rsid w:val="00BE7854"/>
    <w:rsid w:val="00BF7780"/>
    <w:rsid w:val="00C05842"/>
    <w:rsid w:val="00C12283"/>
    <w:rsid w:val="00C20530"/>
    <w:rsid w:val="00C36697"/>
    <w:rsid w:val="00C45022"/>
    <w:rsid w:val="00C45512"/>
    <w:rsid w:val="00C50468"/>
    <w:rsid w:val="00C506B7"/>
    <w:rsid w:val="00C51C13"/>
    <w:rsid w:val="00C54421"/>
    <w:rsid w:val="00C82C0D"/>
    <w:rsid w:val="00C914C6"/>
    <w:rsid w:val="00C92325"/>
    <w:rsid w:val="00C94363"/>
    <w:rsid w:val="00CA11FA"/>
    <w:rsid w:val="00CA2E7A"/>
    <w:rsid w:val="00CB1B3F"/>
    <w:rsid w:val="00CD002D"/>
    <w:rsid w:val="00CD187E"/>
    <w:rsid w:val="00CD1E45"/>
    <w:rsid w:val="00CD7CE3"/>
    <w:rsid w:val="00CE1C75"/>
    <w:rsid w:val="00CE6809"/>
    <w:rsid w:val="00CF0C30"/>
    <w:rsid w:val="00D06D06"/>
    <w:rsid w:val="00D157AB"/>
    <w:rsid w:val="00D30042"/>
    <w:rsid w:val="00D32A7F"/>
    <w:rsid w:val="00D3340C"/>
    <w:rsid w:val="00D5376E"/>
    <w:rsid w:val="00D62EF9"/>
    <w:rsid w:val="00D83D70"/>
    <w:rsid w:val="00D9395D"/>
    <w:rsid w:val="00DA3FE5"/>
    <w:rsid w:val="00DB106C"/>
    <w:rsid w:val="00DB161C"/>
    <w:rsid w:val="00DB5B10"/>
    <w:rsid w:val="00DD35F8"/>
    <w:rsid w:val="00DE3C71"/>
    <w:rsid w:val="00DF0E61"/>
    <w:rsid w:val="00E04206"/>
    <w:rsid w:val="00E062B4"/>
    <w:rsid w:val="00E100EB"/>
    <w:rsid w:val="00E1406F"/>
    <w:rsid w:val="00E17B84"/>
    <w:rsid w:val="00E24C9C"/>
    <w:rsid w:val="00E254BE"/>
    <w:rsid w:val="00E25A35"/>
    <w:rsid w:val="00E25C5E"/>
    <w:rsid w:val="00E368FD"/>
    <w:rsid w:val="00E53B4E"/>
    <w:rsid w:val="00E921BB"/>
    <w:rsid w:val="00E93069"/>
    <w:rsid w:val="00E967A8"/>
    <w:rsid w:val="00EA1B62"/>
    <w:rsid w:val="00EA6B85"/>
    <w:rsid w:val="00EB130B"/>
    <w:rsid w:val="00EB20BA"/>
    <w:rsid w:val="00EC54B1"/>
    <w:rsid w:val="00ED1E2F"/>
    <w:rsid w:val="00ED301C"/>
    <w:rsid w:val="00ED7B26"/>
    <w:rsid w:val="00EE421B"/>
    <w:rsid w:val="00EF3102"/>
    <w:rsid w:val="00EF659E"/>
    <w:rsid w:val="00F0557F"/>
    <w:rsid w:val="00F106EE"/>
    <w:rsid w:val="00F111BF"/>
    <w:rsid w:val="00F12592"/>
    <w:rsid w:val="00F129AD"/>
    <w:rsid w:val="00F266A9"/>
    <w:rsid w:val="00F30E06"/>
    <w:rsid w:val="00F4681C"/>
    <w:rsid w:val="00F52B27"/>
    <w:rsid w:val="00F623D1"/>
    <w:rsid w:val="00F65A26"/>
    <w:rsid w:val="00F87368"/>
    <w:rsid w:val="00FA23D0"/>
    <w:rsid w:val="00FA338F"/>
    <w:rsid w:val="00FA4970"/>
    <w:rsid w:val="00FA4D42"/>
    <w:rsid w:val="00FB0AC2"/>
    <w:rsid w:val="00FB575B"/>
    <w:rsid w:val="00FC2D40"/>
    <w:rsid w:val="00FC36AE"/>
    <w:rsid w:val="00FC5869"/>
    <w:rsid w:val="00FD76F1"/>
    <w:rsid w:val="00FF0AD9"/>
    <w:rsid w:val="00FF16FD"/>
    <w:rsid w:val="00FF7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BB6FF"/>
  <w15:chartTrackingRefBased/>
  <w15:docId w15:val="{FDCBEBC4-8EFC-49AE-B071-0A614E96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0530"/>
    <w:pPr>
      <w:ind w:left="720"/>
      <w:contextualSpacing/>
    </w:pPr>
  </w:style>
  <w:style w:type="character" w:customStyle="1" w:styleId="rvts9">
    <w:name w:val="rvts9"/>
    <w:basedOn w:val="a0"/>
    <w:rsid w:val="00C12283"/>
  </w:style>
  <w:style w:type="character" w:styleId="a4">
    <w:name w:val="annotation reference"/>
    <w:basedOn w:val="a0"/>
    <w:uiPriority w:val="99"/>
    <w:semiHidden/>
    <w:unhideWhenUsed/>
    <w:rsid w:val="0083127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3127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3127B"/>
    <w:rPr>
      <w:sz w:val="20"/>
      <w:szCs w:val="20"/>
      <w:lang w:val="uk-UA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3127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3127B"/>
    <w:rPr>
      <w:b/>
      <w:bCs/>
      <w:sz w:val="20"/>
      <w:szCs w:val="20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831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3127B"/>
    <w:rPr>
      <w:rFonts w:ascii="Segoe UI" w:hAnsi="Segoe UI" w:cs="Segoe UI"/>
      <w:sz w:val="18"/>
      <w:szCs w:val="18"/>
      <w:lang w:val="uk-UA"/>
    </w:rPr>
  </w:style>
  <w:style w:type="paragraph" w:styleId="ab">
    <w:name w:val="Normal (Web)"/>
    <w:basedOn w:val="a"/>
    <w:uiPriority w:val="99"/>
    <w:semiHidden/>
    <w:unhideWhenUsed/>
    <w:rsid w:val="00FB0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rsid w:val="00FB0AC2"/>
  </w:style>
  <w:style w:type="character" w:styleId="ac">
    <w:name w:val="Hyperlink"/>
    <w:basedOn w:val="a0"/>
    <w:uiPriority w:val="99"/>
    <w:semiHidden/>
    <w:unhideWhenUsed/>
    <w:rsid w:val="001B6532"/>
    <w:rPr>
      <w:color w:val="0000FF"/>
      <w:u w:val="single"/>
    </w:rPr>
  </w:style>
  <w:style w:type="paragraph" w:customStyle="1" w:styleId="1">
    <w:name w:val="Обычный1"/>
    <w:rsid w:val="004F6ABE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ad">
    <w:name w:val="ОЛКдокумент"/>
    <w:basedOn w:val="a"/>
    <w:rsid w:val="004F6ABE"/>
    <w:pPr>
      <w:snapToGri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AD6501"/>
    <w:rPr>
      <w:lang w:val="uk-UA"/>
    </w:rPr>
  </w:style>
  <w:style w:type="paragraph" w:styleId="af0">
    <w:name w:val="footer"/>
    <w:basedOn w:val="a"/>
    <w:link w:val="af1"/>
    <w:uiPriority w:val="99"/>
    <w:unhideWhenUsed/>
    <w:rsid w:val="00AD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D650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39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4829C8-3679-4881-87A4-CAA33C61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Y.V Kvasha</cp:lastModifiedBy>
  <cp:revision>2</cp:revision>
  <cp:lastPrinted>2021-02-16T08:53:00Z</cp:lastPrinted>
  <dcterms:created xsi:type="dcterms:W3CDTF">2021-09-02T13:21:00Z</dcterms:created>
  <dcterms:modified xsi:type="dcterms:W3CDTF">2021-09-02T13:21:00Z</dcterms:modified>
</cp:coreProperties>
</file>