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428A650" w:rsidR="001C5B51" w:rsidRPr="00A3753E" w:rsidRDefault="00A3753E" w:rsidP="00A3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A375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оточного ремонту </w:t>
            </w:r>
            <w:bookmarkStart w:id="0" w:name="_Hlk64017812"/>
            <w:r w:rsidRPr="00A3753E">
              <w:rPr>
                <w:rFonts w:ascii="Times New Roman" w:hAnsi="Times New Roman" w:cs="Times New Roman"/>
                <w:sz w:val="28"/>
                <w:szCs w:val="28"/>
              </w:rPr>
              <w:t>адміністративної будівлі</w:t>
            </w:r>
            <w:bookmarkEnd w:id="0"/>
            <w:r w:rsidRPr="00A37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64017842"/>
            <w:r w:rsidRPr="00A37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управління патрульної поліції </w:t>
            </w:r>
            <w:r w:rsidRPr="00A375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753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Pr="00A3753E">
              <w:rPr>
                <w:rFonts w:ascii="Times New Roman" w:hAnsi="Times New Roman" w:cs="Times New Roman"/>
                <w:sz w:val="28"/>
                <w:szCs w:val="28"/>
              </w:rPr>
              <w:t xml:space="preserve">Херсонській області </w:t>
            </w:r>
            <w:r w:rsidRPr="00A3753E">
              <w:rPr>
                <w:rFonts w:ascii="Times New Roman" w:hAnsi="Times New Roman" w:cs="Times New Roman"/>
                <w:sz w:val="27"/>
                <w:szCs w:val="27"/>
              </w:rPr>
              <w:t>Департаменту патрульної поліції</w:t>
            </w:r>
            <w:r w:rsidRPr="00A37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яка розташована </w:t>
            </w:r>
            <w:r w:rsidRPr="00A3753E">
              <w:rPr>
                <w:rFonts w:ascii="Times New Roman" w:hAnsi="Times New Roman" w:cs="Times New Roman"/>
                <w:sz w:val="28"/>
                <w:szCs w:val="28"/>
              </w:rPr>
              <w:t>за адресою: просп. Адмірала Сенявіна, 128, м. Херсон</w:t>
            </w:r>
            <w:bookmarkEnd w:id="1"/>
            <w:r w:rsidRPr="00A37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3D1" w:rsidRPr="00A37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A3753E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A3753E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A375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A3753E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A375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A3753E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A375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A375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A37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A37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6CD1259" w:rsidR="001C5B51" w:rsidRDefault="00931119" w:rsidP="00A3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</w:t>
            </w:r>
            <w:bookmarkStart w:id="2" w:name="_GoBack"/>
            <w:bookmarkEnd w:id="2"/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>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A3753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="00B1240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030BC4">
        <w:trPr>
          <w:trHeight w:val="157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EF9BB6F" w:rsidR="00030BC4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BC4" w14:paraId="423158A8" w14:textId="77777777" w:rsidTr="00931119">
        <w:trPr>
          <w:trHeight w:val="342"/>
        </w:trPr>
        <w:tc>
          <w:tcPr>
            <w:tcW w:w="647" w:type="dxa"/>
            <w:vAlign w:val="center"/>
          </w:tcPr>
          <w:p w14:paraId="0C1FC534" w14:textId="56C088AA" w:rsidR="00030BC4" w:rsidRPr="00030BC4" w:rsidRDefault="00030BC4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68" w:type="dxa"/>
            <w:vAlign w:val="center"/>
          </w:tcPr>
          <w:p w14:paraId="39DD051A" w14:textId="3347B920" w:rsidR="00030BC4" w:rsidRPr="008F2CC3" w:rsidRDefault="00030BC4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6F198C89" w14:textId="1B150C70" w:rsidR="00030BC4" w:rsidRPr="00030BC4" w:rsidRDefault="00A3753E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UA-2021-04-27-002232-b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C8B8" w14:textId="77777777" w:rsidR="00442BC3" w:rsidRDefault="00442BC3" w:rsidP="00AD6501">
      <w:pPr>
        <w:spacing w:after="0" w:line="240" w:lineRule="auto"/>
      </w:pPr>
      <w:r>
        <w:separator/>
      </w:r>
    </w:p>
  </w:endnote>
  <w:endnote w:type="continuationSeparator" w:id="0">
    <w:p w14:paraId="2AA1C014" w14:textId="77777777" w:rsidR="00442BC3" w:rsidRDefault="00442BC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4DFE" w14:textId="77777777" w:rsidR="00442BC3" w:rsidRDefault="00442BC3" w:rsidP="00AD6501">
      <w:pPr>
        <w:spacing w:after="0" w:line="240" w:lineRule="auto"/>
      </w:pPr>
      <w:r>
        <w:separator/>
      </w:r>
    </w:p>
  </w:footnote>
  <w:footnote w:type="continuationSeparator" w:id="0">
    <w:p w14:paraId="7C15C241" w14:textId="77777777" w:rsidR="00442BC3" w:rsidRDefault="00442BC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30BC4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42BC3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3753E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240A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4BFA-94FA-4DF7-9024-4DA17D71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Николай и Нарина</cp:lastModifiedBy>
  <cp:revision>11</cp:revision>
  <cp:lastPrinted>2021-02-16T08:53:00Z</cp:lastPrinted>
  <dcterms:created xsi:type="dcterms:W3CDTF">2021-02-18T09:50:00Z</dcterms:created>
  <dcterms:modified xsi:type="dcterms:W3CDTF">2021-04-29T06:53:00Z</dcterms:modified>
</cp:coreProperties>
</file>