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965A0C" w:rsidRPr="00965A0C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965A0C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65A0C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C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AB48975" w:rsidR="001C5B51" w:rsidRPr="00965A0C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C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20" w:rsidRPr="00965A0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адміністративної будівлі   </w:t>
            </w:r>
            <w:r w:rsidR="00053120"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з гаражами, котельнею, підвалом </w:t>
            </w:r>
            <w:r w:rsidR="00053120" w:rsidRPr="00965A0C">
              <w:rPr>
                <w:rFonts w:ascii="Times New Roman" w:hAnsi="Times New Roman" w:cs="Times New Roman"/>
                <w:bCs/>
                <w:sz w:val="28"/>
                <w:szCs w:val="28"/>
              </w:rPr>
              <w:t>літера «Г-2»</w:t>
            </w:r>
            <w:bookmarkStart w:id="0" w:name="_Hlk64535863"/>
            <w:r w:rsidR="00053120" w:rsidRPr="00965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1" w:name="_Hlk62574447"/>
            <w:bookmarkStart w:id="2" w:name="_Hlk64992305"/>
            <w:bookmarkEnd w:id="0"/>
            <w:r w:rsidR="00053120" w:rsidRPr="00965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="00053120" w:rsidRPr="00965A0C">
              <w:rPr>
                <w:rFonts w:ascii="Times New Roman" w:hAnsi="Times New Roman" w:cs="Times New Roman"/>
                <w:sz w:val="28"/>
                <w:szCs w:val="28"/>
              </w:rPr>
              <w:t>у Волинській</w:t>
            </w:r>
            <w:r w:rsidR="00053120" w:rsidRPr="00965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 Департаменту патрульної поліції</w:t>
            </w:r>
            <w:bookmarkEnd w:id="1"/>
            <w:r w:rsidR="00053120"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  <w:r w:rsidR="00053120"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розташованої за адресою: </w:t>
            </w:r>
            <w:bookmarkStart w:id="3" w:name="_Hlk64992324"/>
            <w:r w:rsidR="00053120" w:rsidRPr="00965A0C">
              <w:rPr>
                <w:rFonts w:ascii="Times New Roman" w:hAnsi="Times New Roman" w:cs="Times New Roman"/>
                <w:sz w:val="28"/>
                <w:szCs w:val="28"/>
              </w:rPr>
              <w:t>вул. Залізнична, 15, м. Луцьк</w:t>
            </w:r>
            <w:bookmarkEnd w:id="3"/>
            <w:r w:rsidR="00053120"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65A0C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65A0C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965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65A0C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65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65A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6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6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1427AB1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  <w:r w:rsidR="0005312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05312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034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965A0C">
        <w:trPr>
          <w:trHeight w:val="157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0CAF402" w:rsidR="00965A0C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A0C" w14:paraId="295ABD17" w14:textId="77777777" w:rsidTr="00931119">
        <w:trPr>
          <w:trHeight w:val="342"/>
        </w:trPr>
        <w:tc>
          <w:tcPr>
            <w:tcW w:w="647" w:type="dxa"/>
            <w:vAlign w:val="center"/>
          </w:tcPr>
          <w:p w14:paraId="0A967FB4" w14:textId="54FFAF4A" w:rsidR="00965A0C" w:rsidRPr="00965A0C" w:rsidRDefault="00965A0C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4" w:name="_GoBack" w:colFirst="0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4AADDA35" w14:textId="33D61350" w:rsidR="00965A0C" w:rsidRPr="00965A0C" w:rsidRDefault="00965A0C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A98F77A" w14:textId="558C061D" w:rsidR="00965A0C" w:rsidRPr="00965A0C" w:rsidRDefault="00965A0C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UA-2021-04-26-004392-c</w:t>
            </w:r>
          </w:p>
        </w:tc>
      </w:tr>
      <w:bookmarkEnd w:id="4"/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1C4E4" w14:textId="77777777" w:rsidR="007446E3" w:rsidRDefault="007446E3" w:rsidP="00AD6501">
      <w:pPr>
        <w:spacing w:after="0" w:line="240" w:lineRule="auto"/>
      </w:pPr>
      <w:r>
        <w:separator/>
      </w:r>
    </w:p>
  </w:endnote>
  <w:endnote w:type="continuationSeparator" w:id="0">
    <w:p w14:paraId="2D9BA681" w14:textId="77777777" w:rsidR="007446E3" w:rsidRDefault="007446E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DE5D4" w14:textId="77777777" w:rsidR="007446E3" w:rsidRDefault="007446E3" w:rsidP="00AD6501">
      <w:pPr>
        <w:spacing w:after="0" w:line="240" w:lineRule="auto"/>
      </w:pPr>
      <w:r>
        <w:separator/>
      </w:r>
    </w:p>
  </w:footnote>
  <w:footnote w:type="continuationSeparator" w:id="0">
    <w:p w14:paraId="022A7F28" w14:textId="77777777" w:rsidR="007446E3" w:rsidRDefault="007446E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53120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D4A2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446E3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654DB"/>
    <w:rsid w:val="00965A0C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C1C3-99CC-4C27-894F-60B0A93D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Николай и Нарина</cp:lastModifiedBy>
  <cp:revision>7</cp:revision>
  <cp:lastPrinted>2021-02-22T15:39:00Z</cp:lastPrinted>
  <dcterms:created xsi:type="dcterms:W3CDTF">2021-02-18T09:50:00Z</dcterms:created>
  <dcterms:modified xsi:type="dcterms:W3CDTF">2021-04-29T06:43:00Z</dcterms:modified>
</cp:coreProperties>
</file>